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4"/>
        <w:ind w:left="221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/>
          <w:spacing w:val="-2"/>
          <w:sz w:val="28"/>
        </w:rPr>
        <w:t>DECLARACIÓN</w:t>
      </w:r>
      <w:r>
        <w:rPr>
          <w:rFonts w:ascii="Cambria" w:hAnsi="Cambria"/>
          <w:spacing w:val="-3"/>
          <w:sz w:val="28"/>
        </w:rPr>
        <w:t> </w:t>
      </w:r>
      <w:r>
        <w:rPr>
          <w:rFonts w:ascii="Cambria" w:hAnsi="Cambria"/>
          <w:spacing w:val="-2"/>
          <w:sz w:val="28"/>
        </w:rPr>
        <w:t>JURADA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pacing w:val="-2"/>
          <w:sz w:val="28"/>
        </w:rPr>
        <w:t>DE</w:t>
      </w:r>
      <w:r>
        <w:rPr>
          <w:rFonts w:ascii="Cambria" w:hAnsi="Cambria"/>
          <w:sz w:val="28"/>
        </w:rPr>
        <w:t> </w:t>
      </w:r>
      <w:r>
        <w:rPr>
          <w:rFonts w:ascii="Cambria" w:hAnsi="Cambria"/>
          <w:spacing w:val="-3"/>
          <w:sz w:val="28"/>
        </w:rPr>
        <w:t>INTERESES</w:t>
      </w:r>
      <w:r>
        <w:rPr>
          <w:rFonts w:ascii="Cambria" w:hAnsi="Cambria"/>
          <w:spacing w:val="-5"/>
          <w:sz w:val="28"/>
        </w:rPr>
        <w:t> </w:t>
      </w:r>
      <w:r>
        <w:rPr>
          <w:rFonts w:ascii="Cambria" w:hAnsi="Cambria"/>
          <w:sz w:val="28"/>
        </w:rPr>
        <w:t>-</w:t>
      </w:r>
      <w:r>
        <w:rPr>
          <w:rFonts w:ascii="Cambria" w:hAnsi="Cambria"/>
          <w:spacing w:val="1"/>
          <w:sz w:val="28"/>
        </w:rPr>
        <w:t> </w:t>
      </w:r>
      <w:r>
        <w:rPr>
          <w:rFonts w:ascii="Cambria" w:hAnsi="Cambria"/>
          <w:spacing w:val="-2"/>
          <w:sz w:val="28"/>
        </w:rPr>
        <w:t>DECRETO</w:t>
      </w:r>
      <w:r>
        <w:rPr>
          <w:rFonts w:ascii="Cambria" w:hAnsi="Cambria"/>
          <w:spacing w:val="-5"/>
          <w:sz w:val="28"/>
        </w:rPr>
        <w:t> </w:t>
      </w:r>
      <w:r>
        <w:rPr>
          <w:rFonts w:ascii="Cambria" w:hAnsi="Cambria"/>
          <w:spacing w:val="-2"/>
          <w:sz w:val="28"/>
        </w:rPr>
        <w:t>202/2017</w:t>
      </w:r>
    </w:p>
    <w:p>
      <w:pPr>
        <w:pStyle w:val="Heading1"/>
        <w:spacing w:line="240" w:lineRule="auto" w:before="249"/>
        <w:ind w:right="0"/>
        <w:jc w:val="left"/>
        <w:rPr>
          <w:b w:val="0"/>
          <w:bCs w:val="0"/>
        </w:rPr>
      </w:pPr>
      <w:r>
        <w:rPr>
          <w:spacing w:val="-1"/>
        </w:rPr>
        <w:t>Tipo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2"/>
        </w:rPr>
        <w:t>declarante:</w:t>
      </w:r>
      <w:r>
        <w:rPr>
          <w:spacing w:val="-3"/>
        </w:rPr>
        <w:t> Persona </w:t>
      </w:r>
      <w:r>
        <w:rPr>
          <w:spacing w:val="-2"/>
        </w:rPr>
        <w:t>jurídica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470"/>
      </w:tblGrid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CUIT/NIT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9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2"/>
          <w:sz w:val="22"/>
        </w:rPr>
        <w:t>Vínculos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pacing w:val="-3"/>
          <w:sz w:val="22"/>
        </w:rPr>
        <w:t>declarar</w:t>
      </w:r>
      <w:r>
        <w:rPr>
          <w:rFonts w:ascii="Calibri" w:hAnsi="Calibri"/>
          <w:sz w:val="22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spacing w:line="240" w:lineRule="auto" w:before="0"/>
        <w:ind w:right="0"/>
        <w:jc w:val="left"/>
      </w:pPr>
      <w:r>
        <w:rPr>
          <w:spacing w:val="-2"/>
        </w:rPr>
        <w:t>¿Existen</w:t>
      </w:r>
      <w:r>
        <w:rPr>
          <w:spacing w:val="-8"/>
        </w:rPr>
        <w:t> </w:t>
      </w:r>
      <w:r>
        <w:rPr>
          <w:spacing w:val="-2"/>
        </w:rPr>
        <w:t>vinculaciones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los </w:t>
      </w:r>
      <w:r>
        <w:rPr>
          <w:spacing w:val="-2"/>
        </w:rPr>
        <w:t>funcionarios</w:t>
      </w:r>
      <w:r>
        <w:rPr>
          <w:spacing w:val="-7"/>
        </w:rPr>
        <w:t> </w:t>
      </w:r>
      <w:r>
        <w:rPr>
          <w:spacing w:val="-2"/>
        </w:rPr>
        <w:t>enunciados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los</w:t>
      </w:r>
      <w:r>
        <w:rPr>
          <w:spacing w:val="-2"/>
        </w:rPr>
        <w:t> </w:t>
      </w: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2"/>
        </w:rPr>
        <w:t>del</w:t>
      </w:r>
      <w:r>
        <w:rPr>
          <w:spacing w:val="-4"/>
        </w:rPr>
        <w:t> </w:t>
      </w:r>
      <w:r>
        <w:rPr>
          <w:spacing w:val="-2"/>
        </w:rPr>
        <w:t>Decreto</w:t>
      </w:r>
      <w:r>
        <w:rPr/>
        <w:t> </w:t>
      </w:r>
      <w:r>
        <w:rPr>
          <w:spacing w:val="-1"/>
        </w:rPr>
        <w:t>n°</w:t>
      </w:r>
      <w:r>
        <w:rPr>
          <w:spacing w:val="-3"/>
        </w:rPr>
        <w:t> 202/17?</w:t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2"/>
        </w:rPr>
        <w:t>(Marque</w:t>
      </w:r>
      <w:r>
        <w:rPr>
          <w:i/>
          <w:spacing w:val="1"/>
        </w:rPr>
        <w:t> </w:t>
      </w:r>
      <w:r>
        <w:rPr>
          <w:i/>
          <w:spacing w:val="-1"/>
        </w:rPr>
        <w:t>con</w:t>
      </w:r>
      <w:r>
        <w:rPr>
          <w:i/>
          <w:spacing w:val="-3"/>
        </w:rPr>
        <w:t> </w:t>
      </w:r>
      <w:r>
        <w:rPr>
          <w:i/>
          <w:spacing w:val="-2"/>
        </w:rPr>
        <w:t>una</w:t>
      </w:r>
      <w:r>
        <w:rPr>
          <w:i/>
          <w:spacing w:val="-5"/>
        </w:rPr>
        <w:t> </w:t>
      </w:r>
      <w:r>
        <w:rPr>
          <w:i/>
        </w:rPr>
        <w:t>X</w:t>
      </w:r>
      <w:r>
        <w:rPr>
          <w:i/>
          <w:spacing w:val="1"/>
        </w:rPr>
        <w:t> </w:t>
      </w:r>
      <w:r>
        <w:rPr>
          <w:i/>
          <w:spacing w:val="-3"/>
        </w:rPr>
        <w:t>donde</w:t>
      </w:r>
      <w:r>
        <w:rPr>
          <w:i/>
        </w:rPr>
        <w:t> </w:t>
      </w:r>
      <w:r>
        <w:rPr>
          <w:i/>
          <w:spacing w:val="-4"/>
        </w:rPr>
        <w:t>corresponda)</w:t>
      </w:r>
      <w:r>
        <w:rPr>
          <w:i w:val="0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811"/>
        <w:gridCol w:w="3728"/>
        <w:gridCol w:w="881"/>
      </w:tblGrid>
      <w:tr>
        <w:trPr>
          <w:trHeight w:val="302" w:hRule="exact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4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1"/>
              <w:ind w:left="102" w:right="2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1"/>
                <w:sz w:val="22"/>
              </w:rPr>
              <w:t> caso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existir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vinculaciones</w:t>
            </w:r>
            <w:r>
              <w:rPr>
                <w:rFonts w:ascii="Calibri" w:hAnsi="Calibri"/>
                <w:spacing w:val="-1"/>
                <w:sz w:val="22"/>
              </w:rPr>
              <w:t> con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un</w:t>
            </w:r>
            <w:r>
              <w:rPr>
                <w:rFonts w:ascii="Calibri" w:hAnsi="Calibri"/>
                <w:spacing w:val="22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funcionario,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1"/>
                <w:sz w:val="22"/>
              </w:rPr>
              <w:t> por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más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 un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socio</w:t>
            </w:r>
            <w:r>
              <w:rPr>
                <w:rFonts w:ascii="Calibri" w:hAnsi="Calibri"/>
                <w:sz w:val="22"/>
              </w:rPr>
              <w:t> 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accionista,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deberá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repetir</w:t>
            </w:r>
            <w:r>
              <w:rPr>
                <w:rFonts w:ascii="Calibri" w:hAnsi="Calibri"/>
                <w:sz w:val="22"/>
              </w:rPr>
              <w:t> la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información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que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continuación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solicita </w:t>
            </w:r>
            <w:r>
              <w:rPr>
                <w:rFonts w:ascii="Calibri" w:hAnsi="Calibri"/>
                <w:spacing w:val="-1"/>
                <w:sz w:val="22"/>
              </w:rPr>
              <w:t>por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cada</w:t>
            </w:r>
            <w:r>
              <w:rPr>
                <w:rFonts w:ascii="Calibri" w:hAnsi="Calibri"/>
                <w:spacing w:val="-2"/>
                <w:sz w:val="22"/>
              </w:rPr>
              <w:t> una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Calibri" w:hAnsi="Calibri"/>
                <w:spacing w:val="-1"/>
                <w:sz w:val="22"/>
              </w:rPr>
              <w:t>las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vinculaciones </w:t>
            </w:r>
            <w:r>
              <w:rPr>
                <w:rFonts w:ascii="Calibri" w:hAnsi="Calibri"/>
                <w:sz w:val="22"/>
              </w:rPr>
              <w:t>a </w:t>
            </w:r>
            <w:r>
              <w:rPr>
                <w:rFonts w:ascii="Calibri" w:hAnsi="Calibri"/>
                <w:spacing w:val="-2"/>
                <w:sz w:val="22"/>
              </w:rPr>
              <w:t>declarar.</w:t>
            </w:r>
          </w:p>
        </w:tc>
        <w:tc>
          <w:tcPr>
            <w:tcW w:w="4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auto" w:before="2"/>
              <w:ind w:left="104" w:right="1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opción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elegida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cuanto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 la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Calibri" w:hAnsi="Calibri" w:cs="Calibri" w:eastAsia="Calibri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vinculaciones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implica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declaración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expresa</w:t>
            </w:r>
            <w:r>
              <w:rPr>
                <w:rFonts w:ascii="Calibri" w:hAnsi="Calibri" w:cs="Calibri" w:eastAsia="Calibri"/>
                <w:spacing w:val="4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inexistencia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mismos,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en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los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términos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del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Decreto</w:t>
            </w:r>
            <w:r>
              <w:rPr>
                <w:rFonts w:ascii="Calibri" w:hAnsi="Calibri" w:cs="Calibri" w:eastAsia="Calibri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n°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202/17.</w:t>
            </w:r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Vínculo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spacing w:line="240" w:lineRule="auto" w:before="0"/>
        <w:ind w:right="0"/>
        <w:jc w:val="left"/>
      </w:pPr>
      <w:r>
        <w:rPr>
          <w:spacing w:val="-2"/>
        </w:rPr>
        <w:t>Persona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spacing w:line="278" w:lineRule="auto"/>
        <w:ind w:right="0"/>
        <w:jc w:val="left"/>
        <w:rPr>
          <w:i w:val="0"/>
        </w:rPr>
      </w:pPr>
      <w:r>
        <w:rPr>
          <w:i/>
          <w:spacing w:val="-2"/>
        </w:rPr>
        <w:t>(Marque</w:t>
      </w:r>
      <w:r>
        <w:rPr>
          <w:i/>
          <w:spacing w:val="1"/>
        </w:rPr>
        <w:t> </w:t>
      </w:r>
      <w:r>
        <w:rPr>
          <w:i/>
          <w:spacing w:val="-1"/>
        </w:rPr>
        <w:t>con</w:t>
      </w:r>
      <w:r>
        <w:rPr>
          <w:i/>
          <w:spacing w:val="-3"/>
        </w:rPr>
        <w:t> </w:t>
      </w:r>
      <w:r>
        <w:rPr>
          <w:i/>
          <w:spacing w:val="-2"/>
        </w:rPr>
        <w:t>una</w:t>
      </w:r>
      <w:r>
        <w:rPr>
          <w:i/>
          <w:spacing w:val="-5"/>
        </w:rPr>
        <w:t> </w:t>
      </w:r>
      <w:r>
        <w:rPr>
          <w:i/>
        </w:rPr>
        <w:t>X</w:t>
      </w:r>
      <w:r>
        <w:rPr>
          <w:i/>
          <w:spacing w:val="1"/>
        </w:rPr>
        <w:t> </w:t>
      </w:r>
      <w:r>
        <w:rPr>
          <w:i/>
          <w:spacing w:val="-3"/>
        </w:rPr>
        <w:t>donde</w:t>
      </w:r>
      <w:r>
        <w:rPr>
          <w:i/>
        </w:rPr>
        <w:t> </w:t>
      </w:r>
      <w:r>
        <w:rPr>
          <w:i/>
          <w:spacing w:val="-4"/>
        </w:rPr>
        <w:t>corresponda</w:t>
      </w:r>
      <w:r>
        <w:rPr>
          <w:i/>
          <w:spacing w:val="-2"/>
        </w:rPr>
        <w:t> </w:t>
      </w:r>
      <w:r>
        <w:rPr>
          <w:i/>
        </w:rPr>
        <w:t>y </w:t>
      </w:r>
      <w:r>
        <w:rPr>
          <w:i/>
          <w:spacing w:val="-2"/>
        </w:rPr>
        <w:t>brinde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  <w:spacing w:val="-2"/>
        </w:rPr>
        <w:t>información</w:t>
      </w:r>
      <w:r>
        <w:rPr>
          <w:i/>
          <w:spacing w:val="-3"/>
        </w:rPr>
        <w:t> </w:t>
      </w:r>
      <w:r>
        <w:rPr>
          <w:i/>
          <w:spacing w:val="-2"/>
        </w:rPr>
        <w:t>adicional requerida</w:t>
      </w:r>
      <w:r>
        <w:rPr>
          <w:i/>
          <w:spacing w:val="-5"/>
        </w:rPr>
        <w:t> </w:t>
      </w:r>
      <w:r>
        <w:rPr>
          <w:i/>
          <w:spacing w:val="-2"/>
        </w:rPr>
        <w:t>para </w:t>
      </w:r>
      <w:r>
        <w:rPr>
          <w:i/>
        </w:rPr>
        <w:t>el tipo</w:t>
      </w:r>
      <w:r>
        <w:rPr>
          <w:i/>
          <w:spacing w:val="-3"/>
        </w:rPr>
        <w:t> </w:t>
      </w:r>
      <w:r>
        <w:rPr>
          <w:i/>
          <w:spacing w:val="-2"/>
        </w:rPr>
        <w:t>de</w:t>
      </w:r>
      <w:r>
        <w:rPr>
          <w:i/>
          <w:spacing w:val="-4"/>
        </w:rPr>
        <w:t> </w:t>
      </w:r>
      <w:r>
        <w:rPr>
          <w:i/>
          <w:spacing w:val="-2"/>
        </w:rPr>
        <w:t>vínculo</w:t>
      </w:r>
      <w:r>
        <w:rPr>
          <w:i/>
          <w:spacing w:val="87"/>
        </w:rPr>
        <w:t> </w:t>
      </w:r>
      <w:r>
        <w:rPr>
          <w:i/>
          <w:spacing w:val="-2"/>
        </w:rPr>
        <w:t>elegido)</w:t>
      </w:r>
      <w:r>
        <w:rPr>
          <w:i w:val="0"/>
        </w:rPr>
      </w:r>
    </w:p>
    <w:p>
      <w:pPr>
        <w:spacing w:line="190" w:lineRule="exact" w:before="4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427"/>
        <w:gridCol w:w="4537"/>
      </w:tblGrid>
      <w:tr>
        <w:trPr>
          <w:trHeight w:val="54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478" w:right="468" w:hanging="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Persona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jurídica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(si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vínculo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2"/>
                <w:sz w:val="22"/>
              </w:rPr>
              <w:t> declarar </w:t>
            </w:r>
            <w:r>
              <w:rPr>
                <w:rFonts w:ascii="Calibri" w:hAnsi="Calibri"/>
                <w:sz w:val="22"/>
              </w:rPr>
              <w:t>es</w:t>
            </w:r>
            <w:r>
              <w:rPr>
                <w:rFonts w:ascii="Calibri" w:hAnsi="Calibri"/>
                <w:spacing w:val="3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directo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persona jurídica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declarante)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 </w:t>
            </w:r>
            <w:r>
              <w:rPr>
                <w:rFonts w:ascii="Calibri" w:hAnsi="Calibri"/>
                <w:spacing w:val="-2"/>
                <w:sz w:val="22"/>
              </w:rPr>
              <w:t>se exige información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adicional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Representante</w:t>
            </w:r>
            <w:r>
              <w:rPr>
                <w:rFonts w:ascii="Verdana"/>
                <w:spacing w:val="-23"/>
                <w:sz w:val="18"/>
              </w:rPr>
              <w:t> </w:t>
            </w:r>
            <w:r>
              <w:rPr>
                <w:rFonts w:ascii="Verdana"/>
                <w:spacing w:val="-1"/>
                <w:sz w:val="18"/>
              </w:rPr>
              <w:t>legal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nombres apellidos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CUIT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</w:t>
            </w:r>
            <w:r>
              <w:rPr>
                <w:rFonts w:ascii="Verdana"/>
                <w:spacing w:val="-29"/>
                <w:sz w:val="18"/>
              </w:rPr>
              <w:t> </w:t>
            </w:r>
            <w:r>
              <w:rPr>
                <w:rFonts w:ascii="Verdana"/>
                <w:spacing w:val="-2"/>
                <w:sz w:val="18"/>
              </w:rPr>
              <w:t>controlante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Sociedades</w:t>
            </w:r>
            <w:r>
              <w:rPr>
                <w:rFonts w:ascii="Verdana"/>
                <w:spacing w:val="-37"/>
                <w:sz w:val="18"/>
              </w:rPr>
              <w:t> </w:t>
            </w:r>
            <w:r>
              <w:rPr>
                <w:rFonts w:ascii="Verdana"/>
                <w:spacing w:val="-2"/>
                <w:sz w:val="18"/>
              </w:rPr>
              <w:t>controladas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interés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directo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los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resultados</w:t>
            </w:r>
            <w:r>
              <w:rPr>
                <w:rFonts w:ascii="Verdana" w:hAnsi="Verdana"/>
                <w:spacing w:val="55"/>
                <w:w w:val="99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económicos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financieros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5"/>
                <w:sz w:val="18"/>
              </w:rPr>
              <w:t> </w:t>
            </w:r>
            <w:r>
              <w:rPr>
                <w:rFonts w:ascii="Verdana" w:hAnsi="Verdana"/>
                <w:spacing w:val="-1"/>
                <w:sz w:val="18"/>
              </w:rPr>
              <w:t>declarante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3"/>
                <w:sz w:val="22"/>
              </w:rPr>
              <w:t>CUIT.</w:t>
            </w:r>
          </w:p>
        </w:tc>
      </w:tr>
      <w:tr>
        <w:trPr>
          <w:trHeight w:val="278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Director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nombres apellidos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CUIT</w:t>
            </w:r>
          </w:p>
        </w:tc>
      </w:tr>
      <w:tr>
        <w:trPr>
          <w:trHeight w:val="444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4"/>
              <w:ind w:left="102" w:right="88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participación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en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Verdana" w:hAnsi="Verdana"/>
                <w:spacing w:val="1"/>
                <w:sz w:val="18"/>
              </w:rPr>
              <w:t>la</w:t>
            </w:r>
            <w:r>
              <w:rPr>
                <w:rFonts w:ascii="Verdana" w:hAnsi="Verdana"/>
                <w:spacing w:val="46"/>
                <w:sz w:val="18"/>
              </w:rPr>
              <w:t> </w:t>
            </w:r>
            <w:r>
              <w:rPr>
                <w:rFonts w:ascii="Verdana" w:hAnsi="Verdana"/>
                <w:spacing w:val="-1"/>
                <w:sz w:val="18"/>
              </w:rPr>
              <w:t>formación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la</w:t>
            </w:r>
            <w:r>
              <w:rPr>
                <w:rFonts w:ascii="Verdana" w:hAnsi="Verdana"/>
                <w:spacing w:val="-14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voluntad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Verdana" w:hAnsi="Verdana"/>
                <w:spacing w:val="-1"/>
                <w:sz w:val="18"/>
              </w:rPr>
              <w:t>social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nombres apellidos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CUIT</w:t>
            </w:r>
          </w:p>
        </w:tc>
      </w:tr>
      <w:tr>
        <w:trPr>
          <w:trHeight w:val="449" w:hRule="exact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3"/>
              <w:ind w:left="102" w:right="2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</w:rPr>
              <w:t>Accionista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o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socio</w:t>
            </w:r>
            <w:r>
              <w:rPr>
                <w:rFonts w:ascii="Verdana" w:hAnsi="Verdana"/>
                <w:spacing w:val="-6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con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más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5%</w:t>
            </w:r>
            <w:r>
              <w:rPr>
                <w:rFonts w:ascii="Verdana" w:hAnsi="Verdana"/>
                <w:spacing w:val="-9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del</w:t>
            </w:r>
            <w:r>
              <w:rPr>
                <w:rFonts w:ascii="Verdana" w:hAnsi="Verdana"/>
                <w:spacing w:val="-8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capital</w:t>
            </w:r>
            <w:r>
              <w:rPr>
                <w:rFonts w:ascii="Verdana" w:hAnsi="Verdana"/>
                <w:spacing w:val="27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social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las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sociedades</w:t>
            </w:r>
            <w:r>
              <w:rPr>
                <w:rFonts w:ascii="Verdana" w:hAnsi="Verdana"/>
                <w:spacing w:val="-13"/>
                <w:sz w:val="18"/>
              </w:rPr>
              <w:t> </w:t>
            </w:r>
            <w:r>
              <w:rPr>
                <w:rFonts w:ascii="Verdana" w:hAnsi="Verdana"/>
                <w:spacing w:val="-1"/>
                <w:sz w:val="18"/>
              </w:rPr>
              <w:t>sujetas</w:t>
            </w:r>
            <w:r>
              <w:rPr>
                <w:rFonts w:ascii="Verdana" w:hAnsi="Verdana"/>
                <w:spacing w:val="-11"/>
                <w:sz w:val="18"/>
              </w:rPr>
              <w:t> </w:t>
            </w:r>
            <w:r>
              <w:rPr>
                <w:rFonts w:ascii="Verdana" w:hAnsi="Verdana"/>
                <w:sz w:val="18"/>
              </w:rPr>
              <w:t>a</w:t>
            </w:r>
            <w:r>
              <w:rPr>
                <w:rFonts w:ascii="Verdana" w:hAnsi="Verdana"/>
                <w:spacing w:val="-10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oferta</w:t>
            </w:r>
            <w:r>
              <w:rPr>
                <w:rFonts w:ascii="Verdana" w:hAnsi="Verdana"/>
                <w:spacing w:val="-12"/>
                <w:sz w:val="18"/>
              </w:rPr>
              <w:t> </w:t>
            </w:r>
            <w:r>
              <w:rPr>
                <w:rFonts w:ascii="Verdana" w:hAnsi="Verdana"/>
                <w:spacing w:val="-2"/>
                <w:sz w:val="18"/>
              </w:rPr>
              <w:t>pública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Detalle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nombres apellidos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CUIT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1"/>
        <w:rPr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</w:pPr>
      <w:r>
        <w:rPr>
          <w:spacing w:val="-2"/>
        </w:rPr>
        <w:t>Información</w:t>
      </w:r>
      <w:r>
        <w:rPr>
          <w:spacing w:val="-3"/>
        </w:rPr>
        <w:t> </w:t>
      </w:r>
      <w:r>
        <w:rPr>
          <w:spacing w:val="-2"/>
        </w:rPr>
        <w:t>adicional</w:t>
      </w:r>
    </w:p>
    <w:p>
      <w:pPr>
        <w:spacing w:line="240" w:lineRule="exact" w:before="1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spacing w:before="56"/>
        <w:ind w:left="22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2"/>
          <w:sz w:val="22"/>
        </w:rPr>
        <w:t>¿Con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1"/>
          <w:sz w:val="22"/>
        </w:rPr>
        <w:t>cuál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de</w:t>
      </w:r>
      <w:r>
        <w:rPr>
          <w:rFonts w:ascii="Calibri" w:hAnsi="Calibri"/>
          <w:spacing w:val="-2"/>
          <w:sz w:val="22"/>
        </w:rPr>
        <w:t> los siguientes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2"/>
          <w:sz w:val="22"/>
        </w:rPr>
        <w:t>funcionarios?</w:t>
      </w: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2"/>
        </w:rPr>
        <w:t>(Marque</w:t>
      </w:r>
      <w:r>
        <w:rPr>
          <w:i/>
          <w:spacing w:val="1"/>
        </w:rPr>
        <w:t> </w:t>
      </w:r>
      <w:r>
        <w:rPr>
          <w:i/>
          <w:spacing w:val="-1"/>
        </w:rPr>
        <w:t>con</w:t>
      </w:r>
      <w:r>
        <w:rPr>
          <w:i/>
          <w:spacing w:val="-3"/>
        </w:rPr>
        <w:t> </w:t>
      </w:r>
      <w:r>
        <w:rPr>
          <w:i/>
          <w:spacing w:val="-2"/>
        </w:rPr>
        <w:t>una</w:t>
      </w:r>
      <w:r>
        <w:rPr>
          <w:i/>
          <w:spacing w:val="-5"/>
        </w:rPr>
        <w:t> </w:t>
      </w:r>
      <w:r>
        <w:rPr>
          <w:i/>
        </w:rPr>
        <w:t>X</w:t>
      </w:r>
      <w:r>
        <w:rPr>
          <w:i/>
          <w:spacing w:val="1"/>
        </w:rPr>
        <w:t> </w:t>
      </w:r>
      <w:r>
        <w:rPr>
          <w:i/>
          <w:spacing w:val="-3"/>
        </w:rPr>
        <w:t>donde</w:t>
      </w:r>
      <w:r>
        <w:rPr>
          <w:i/>
        </w:rPr>
        <w:t> </w:t>
      </w:r>
      <w:r>
        <w:rPr>
          <w:i/>
          <w:spacing w:val="-4"/>
        </w:rPr>
        <w:t>corresponda)</w:t>
      </w:r>
      <w:r>
        <w:rPr>
          <w:i w:val="0"/>
        </w:rPr>
      </w:r>
    </w:p>
    <w:p>
      <w:pPr>
        <w:spacing w:line="220" w:lineRule="exact" w:before="20"/>
        <w:rPr>
          <w:sz w:val="22"/>
          <w:szCs w:val="22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1827"/>
      </w:tblGrid>
      <w:tr>
        <w:trPr>
          <w:trHeight w:val="276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Vicepresidente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Jefe</w:t>
            </w:r>
            <w:r>
              <w:rPr>
                <w:rFonts w:ascii="Calibri"/>
                <w:spacing w:val="-2"/>
                <w:sz w:val="22"/>
              </w:rPr>
              <w:t> de Gabinete de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Ministros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520" w:bottom="280" w:left="1140" w:right="1220"/>
        </w:sectPr>
      </w:pPr>
    </w:p>
    <w:p>
      <w:pPr>
        <w:spacing w:line="80" w:lineRule="exact" w:before="3"/>
        <w:rPr>
          <w:sz w:val="8"/>
          <w:szCs w:val="8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5"/>
        <w:gridCol w:w="1827"/>
      </w:tblGrid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Ministro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rango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en el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Poder Ejecutivo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Nacional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Autoridad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rango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inferior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Ministro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capacidad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para</w:t>
            </w:r>
            <w:r>
              <w:rPr>
                <w:rFonts w:ascii="Calibri"/>
                <w:spacing w:val="-2"/>
                <w:sz w:val="22"/>
              </w:rPr>
              <w:t> decidir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line="272" w:lineRule="auto" w:before="1"/>
        <w:ind w:right="627"/>
        <w:jc w:val="left"/>
        <w:rPr>
          <w:i w:val="0"/>
        </w:rPr>
      </w:pPr>
      <w:r>
        <w:rPr>
          <w:i/>
          <w:spacing w:val="-1"/>
        </w:rPr>
        <w:t>(En </w:t>
      </w:r>
      <w:r>
        <w:rPr>
          <w:i/>
          <w:spacing w:val="-2"/>
        </w:rPr>
        <w:t>caso</w:t>
      </w:r>
      <w:r>
        <w:rPr>
          <w:i/>
        </w:rPr>
        <w:t> </w:t>
      </w:r>
      <w:r>
        <w:rPr>
          <w:i/>
          <w:spacing w:val="-2"/>
        </w:rPr>
        <w:t>de</w:t>
      </w:r>
      <w:r>
        <w:rPr>
          <w:i/>
        </w:rPr>
        <w:t> </w:t>
      </w:r>
      <w:r>
        <w:rPr>
          <w:i/>
          <w:spacing w:val="-3"/>
        </w:rPr>
        <w:t>haber</w:t>
      </w:r>
      <w:r>
        <w:rPr>
          <w:i/>
          <w:spacing w:val="-1"/>
        </w:rPr>
        <w:t> </w:t>
      </w:r>
      <w:r>
        <w:rPr>
          <w:i/>
          <w:spacing w:val="-2"/>
        </w:rPr>
        <w:t>marcado</w:t>
      </w:r>
      <w:r>
        <w:rPr>
          <w:i/>
          <w:spacing w:val="-3"/>
        </w:rPr>
        <w:t> </w:t>
      </w:r>
      <w:r>
        <w:rPr>
          <w:i/>
          <w:spacing w:val="-2"/>
        </w:rPr>
        <w:t>Ministro,</w:t>
      </w:r>
      <w:r>
        <w:rPr>
          <w:i/>
          <w:spacing w:val="-1"/>
        </w:rPr>
        <w:t> </w:t>
      </w:r>
      <w:r>
        <w:rPr>
          <w:i/>
          <w:spacing w:val="-2"/>
        </w:rPr>
        <w:t>Autoridad</w:t>
      </w:r>
      <w:r>
        <w:rPr>
          <w:i/>
          <w:spacing w:val="-3"/>
        </w:rPr>
        <w:t> </w:t>
      </w:r>
      <w:r>
        <w:rPr>
          <w:i/>
          <w:spacing w:val="-1"/>
        </w:rPr>
        <w:t>con</w:t>
      </w:r>
      <w:r>
        <w:rPr>
          <w:i/>
          <w:spacing w:val="-5"/>
        </w:rPr>
        <w:t> </w:t>
      </w:r>
      <w:r>
        <w:rPr>
          <w:i/>
          <w:spacing w:val="-2"/>
        </w:rPr>
        <w:t>rango</w:t>
      </w:r>
      <w:r>
        <w:rPr>
          <w:i/>
        </w:rPr>
        <w:t> </w:t>
      </w:r>
      <w:r>
        <w:rPr>
          <w:i/>
          <w:spacing w:val="-2"/>
        </w:rPr>
        <w:t>de ministro</w:t>
      </w:r>
      <w:r>
        <w:rPr>
          <w:i/>
        </w:rPr>
        <w:t> en</w:t>
      </w:r>
      <w:r>
        <w:rPr>
          <w:i/>
          <w:spacing w:val="-5"/>
        </w:rPr>
        <w:t> </w:t>
      </w:r>
      <w:r>
        <w:rPr>
          <w:i/>
        </w:rPr>
        <w:t>el</w:t>
      </w:r>
      <w:r>
        <w:rPr>
          <w:i/>
          <w:spacing w:val="-3"/>
        </w:rPr>
        <w:t> </w:t>
      </w:r>
      <w:r>
        <w:rPr>
          <w:i/>
          <w:spacing w:val="-2"/>
        </w:rPr>
        <w:t>Poder</w:t>
      </w:r>
      <w:r>
        <w:rPr>
          <w:i/>
          <w:spacing w:val="-3"/>
        </w:rPr>
        <w:t> </w:t>
      </w:r>
      <w:r>
        <w:rPr>
          <w:i/>
          <w:spacing w:val="-2"/>
        </w:rPr>
        <w:t>Ejecutivo Nacional</w:t>
      </w:r>
      <w:r>
        <w:rPr>
          <w:i/>
        </w:rPr>
        <w:t> o</w:t>
      </w:r>
      <w:r>
        <w:rPr>
          <w:i/>
          <w:spacing w:val="71"/>
        </w:rPr>
        <w:t> </w:t>
      </w:r>
      <w:r>
        <w:rPr>
          <w:i/>
          <w:spacing w:val="-2"/>
        </w:rPr>
        <w:t>Autoridad</w:t>
      </w:r>
      <w:r>
        <w:rPr>
          <w:i/>
          <w:spacing w:val="-3"/>
        </w:rPr>
        <w:t> </w:t>
      </w:r>
      <w:r>
        <w:rPr>
          <w:i/>
          <w:spacing w:val="-1"/>
        </w:rPr>
        <w:t>con</w:t>
      </w:r>
      <w:r>
        <w:rPr>
          <w:i/>
          <w:spacing w:val="-3"/>
        </w:rPr>
        <w:t> </w:t>
      </w:r>
      <w:r>
        <w:rPr>
          <w:i/>
          <w:spacing w:val="-2"/>
        </w:rPr>
        <w:t>rango</w:t>
      </w:r>
      <w:r>
        <w:rPr>
          <w:i/>
        </w:rPr>
        <w:t> </w:t>
      </w:r>
      <w:r>
        <w:rPr>
          <w:i/>
          <w:spacing w:val="-2"/>
        </w:rPr>
        <w:t>inferior</w:t>
      </w:r>
      <w:r>
        <w:rPr>
          <w:i/>
          <w:spacing w:val="2"/>
        </w:rPr>
        <w:t> </w:t>
      </w:r>
      <w:r>
        <w:rPr>
          <w:i/>
        </w:rPr>
        <w:t>a</w:t>
      </w:r>
      <w:r>
        <w:rPr>
          <w:i/>
          <w:spacing w:val="-5"/>
        </w:rPr>
        <w:t> </w:t>
      </w:r>
      <w:r>
        <w:rPr>
          <w:i/>
          <w:spacing w:val="-2"/>
        </w:rPr>
        <w:t>Ministro </w:t>
      </w:r>
      <w:r>
        <w:rPr>
          <w:i/>
          <w:spacing w:val="-1"/>
        </w:rPr>
        <w:t>con</w:t>
      </w:r>
      <w:r>
        <w:rPr>
          <w:i/>
          <w:spacing w:val="-3"/>
        </w:rPr>
        <w:t> </w:t>
      </w:r>
      <w:r>
        <w:rPr>
          <w:i/>
          <w:spacing w:val="-2"/>
        </w:rPr>
        <w:t>capacidad</w:t>
      </w:r>
      <w:r>
        <w:rPr>
          <w:i/>
          <w:spacing w:val="-3"/>
        </w:rPr>
        <w:t> </w:t>
      </w:r>
      <w:r>
        <w:rPr>
          <w:i/>
          <w:spacing w:val="-2"/>
        </w:rPr>
        <w:t>para</w:t>
      </w:r>
      <w:r>
        <w:rPr>
          <w:i/>
          <w:spacing w:val="-3"/>
        </w:rPr>
        <w:t> </w:t>
      </w:r>
      <w:r>
        <w:rPr>
          <w:i/>
          <w:spacing w:val="-2"/>
        </w:rPr>
        <w:t>decidir</w:t>
      </w:r>
      <w:r>
        <w:rPr>
          <w:i/>
          <w:spacing w:val="2"/>
        </w:rPr>
        <w:t> </w:t>
      </w:r>
      <w:r>
        <w:rPr>
          <w:i/>
          <w:spacing w:val="-2"/>
        </w:rPr>
        <w:t>complete los</w:t>
      </w:r>
      <w:r>
        <w:rPr>
          <w:i/>
          <w:spacing w:val="-4"/>
        </w:rPr>
        <w:t> </w:t>
      </w:r>
      <w:r>
        <w:rPr>
          <w:i/>
          <w:spacing w:val="-2"/>
        </w:rPr>
        <w:t>siguientes</w:t>
      </w:r>
      <w:r>
        <w:rPr>
          <w:i/>
          <w:spacing w:val="1"/>
        </w:rPr>
        <w:t> </w:t>
      </w:r>
      <w:r>
        <w:rPr>
          <w:i/>
          <w:spacing w:val="-2"/>
        </w:rPr>
        <w:t>campos)</w:t>
      </w:r>
      <w:r>
        <w:rPr>
          <w:i w:val="0"/>
        </w:rPr>
      </w:r>
    </w:p>
    <w:p>
      <w:pPr>
        <w:spacing w:line="200" w:lineRule="exact" w:before="4"/>
        <w:rPr>
          <w:sz w:val="20"/>
          <w:szCs w:val="20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7170"/>
      </w:tblGrid>
      <w:tr>
        <w:trPr>
          <w:trHeight w:val="276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Nombres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Apellidos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CUIT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Cargo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Jurisdicción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exact" w:before="7"/>
        <w:rPr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</w:pPr>
      <w:r>
        <w:rPr>
          <w:spacing w:val="-2"/>
        </w:rPr>
        <w:t>Tipo</w:t>
      </w:r>
      <w:r>
        <w:rPr>
          <w:spacing w:val="-1"/>
        </w:rPr>
        <w:t> de</w:t>
      </w:r>
      <w:r>
        <w:rPr>
          <w:spacing w:val="-4"/>
        </w:rPr>
        <w:t> </w:t>
      </w:r>
      <w:r>
        <w:rPr>
          <w:spacing w:val="-2"/>
        </w:rPr>
        <w:t>vínculo</w:t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spacing w:line="279" w:lineRule="auto"/>
        <w:ind w:right="0"/>
        <w:jc w:val="left"/>
        <w:rPr>
          <w:i w:val="0"/>
        </w:rPr>
      </w:pPr>
      <w:r>
        <w:rPr>
          <w:i/>
          <w:spacing w:val="-2"/>
        </w:rPr>
        <w:t>(Marque</w:t>
      </w:r>
      <w:r>
        <w:rPr>
          <w:i/>
          <w:spacing w:val="1"/>
        </w:rPr>
        <w:t> </w:t>
      </w:r>
      <w:r>
        <w:rPr>
          <w:i/>
          <w:spacing w:val="-1"/>
        </w:rPr>
        <w:t>con</w:t>
      </w:r>
      <w:r>
        <w:rPr>
          <w:i/>
          <w:spacing w:val="-3"/>
        </w:rPr>
        <w:t> </w:t>
      </w:r>
      <w:r>
        <w:rPr>
          <w:i/>
          <w:spacing w:val="-2"/>
        </w:rPr>
        <w:t>una</w:t>
      </w:r>
      <w:r>
        <w:rPr>
          <w:i/>
          <w:spacing w:val="-5"/>
        </w:rPr>
        <w:t> </w:t>
      </w:r>
      <w:r>
        <w:rPr>
          <w:i/>
        </w:rPr>
        <w:t>X</w:t>
      </w:r>
      <w:r>
        <w:rPr>
          <w:i/>
          <w:spacing w:val="1"/>
        </w:rPr>
        <w:t> </w:t>
      </w:r>
      <w:r>
        <w:rPr>
          <w:i/>
          <w:spacing w:val="-3"/>
        </w:rPr>
        <w:t>donde</w:t>
      </w:r>
      <w:r>
        <w:rPr>
          <w:i/>
        </w:rPr>
        <w:t> </w:t>
      </w:r>
      <w:r>
        <w:rPr>
          <w:i/>
          <w:spacing w:val="-4"/>
        </w:rPr>
        <w:t>corresponda</w:t>
      </w:r>
      <w:r>
        <w:rPr>
          <w:i/>
          <w:spacing w:val="-2"/>
        </w:rPr>
        <w:t> </w:t>
      </w:r>
      <w:r>
        <w:rPr>
          <w:i/>
        </w:rPr>
        <w:t>y </w:t>
      </w:r>
      <w:r>
        <w:rPr>
          <w:i/>
          <w:spacing w:val="-2"/>
        </w:rPr>
        <w:t>brinde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  <w:spacing w:val="-2"/>
        </w:rPr>
        <w:t>información</w:t>
      </w:r>
      <w:r>
        <w:rPr>
          <w:i/>
          <w:spacing w:val="-3"/>
        </w:rPr>
        <w:t> </w:t>
      </w:r>
      <w:r>
        <w:rPr>
          <w:i/>
          <w:spacing w:val="-2"/>
        </w:rPr>
        <w:t>adicional requerida</w:t>
      </w:r>
      <w:r>
        <w:rPr>
          <w:i/>
          <w:spacing w:val="-5"/>
        </w:rPr>
        <w:t> </w:t>
      </w:r>
      <w:r>
        <w:rPr>
          <w:i/>
          <w:spacing w:val="-2"/>
        </w:rPr>
        <w:t>para </w:t>
      </w:r>
      <w:r>
        <w:rPr>
          <w:i/>
        </w:rPr>
        <w:t>el tipo</w:t>
      </w:r>
      <w:r>
        <w:rPr>
          <w:i/>
          <w:spacing w:val="-3"/>
        </w:rPr>
        <w:t> </w:t>
      </w:r>
      <w:r>
        <w:rPr>
          <w:i/>
          <w:spacing w:val="-2"/>
        </w:rPr>
        <w:t>de</w:t>
      </w:r>
      <w:r>
        <w:rPr>
          <w:i/>
          <w:spacing w:val="-4"/>
        </w:rPr>
        <w:t> </w:t>
      </w:r>
      <w:r>
        <w:rPr>
          <w:i/>
          <w:spacing w:val="-2"/>
        </w:rPr>
        <w:t>vínculo</w:t>
      </w:r>
      <w:r>
        <w:rPr>
          <w:i/>
          <w:spacing w:val="87"/>
        </w:rPr>
        <w:t> </w:t>
      </w:r>
      <w:r>
        <w:rPr>
          <w:i/>
          <w:spacing w:val="-2"/>
        </w:rPr>
        <w:t>elegido)</w:t>
      </w:r>
      <w:r>
        <w:rPr>
          <w:i w:val="0"/>
        </w:rPr>
      </w:r>
    </w:p>
    <w:p>
      <w:pPr>
        <w:spacing w:line="190" w:lineRule="exact" w:before="6"/>
        <w:rPr>
          <w:sz w:val="19"/>
          <w:szCs w:val="19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314"/>
        <w:gridCol w:w="6121"/>
      </w:tblGrid>
      <w:tr>
        <w:trPr>
          <w:trHeight w:val="278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Sociedad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comunidad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 Razón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Social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CUIT.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3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Parentesco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consanguinidad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dentro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del cuarto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grado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segundo</w:t>
            </w:r>
            <w:r>
              <w:rPr>
                <w:rFonts w:ascii="Calibri"/>
                <w:spacing w:val="-1"/>
                <w:sz w:val="22"/>
              </w:rPr>
              <w:t> de</w:t>
            </w:r>
            <w:r>
              <w:rPr>
                <w:rFonts w:ascii="Calibri"/>
                <w:spacing w:val="-2"/>
                <w:sz w:val="22"/>
              </w:rPr>
              <w:t> afinidad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Detalle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qué parentesco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existe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concretamente.</w:t>
            </w:r>
          </w:p>
        </w:tc>
      </w:tr>
      <w:tr>
        <w:trPr>
          <w:trHeight w:val="547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Pleito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pendiente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2" w:right="7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</w:rPr>
              <w:t>Proporcione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carátula,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nº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 expediente, fuero,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jurisdicción,</w:t>
            </w:r>
            <w:r>
              <w:rPr>
                <w:rFonts w:ascii="Calibri" w:hAnsi="Calibri"/>
                <w:spacing w:val="4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juzgado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secretaría intervinientes.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deudor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deuda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27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acreedor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motivo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acreencia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monto.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5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Haber</w:t>
            </w:r>
            <w:r>
              <w:rPr>
                <w:rFonts w:ascii="Calibri"/>
                <w:spacing w:val="-2"/>
                <w:sz w:val="22"/>
              </w:rPr>
              <w:t> recibido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beneficios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6"/>
                <w:sz w:val="22"/>
              </w:rPr>
              <w:t>de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importancia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parte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del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funcionario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Indicar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tipo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 </w:t>
            </w:r>
            <w:r>
              <w:rPr>
                <w:rFonts w:ascii="Calibri"/>
                <w:spacing w:val="-3"/>
                <w:sz w:val="22"/>
              </w:rPr>
              <w:t>beneficio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monto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estimado.</w:t>
            </w:r>
          </w:p>
        </w:tc>
      </w:tr>
      <w:tr>
        <w:trPr>
          <w:trHeight w:val="816" w:hRule="exact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102" w:right="2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Amistad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pública que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</w:t>
            </w:r>
            <w:r>
              <w:rPr>
                <w:rFonts w:ascii="Calibri" w:hAnsi="Calibri"/>
                <w:spacing w:val="27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manifieste</w:t>
            </w:r>
            <w:r>
              <w:rPr>
                <w:rFonts w:ascii="Calibri" w:hAnsi="Calibri"/>
                <w:spacing w:val="-1"/>
                <w:sz w:val="22"/>
              </w:rPr>
              <w:t> por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gran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familiaridad</w:t>
            </w:r>
            <w:r>
              <w:rPr>
                <w:rFonts w:ascii="Calibri" w:hAnsi="Calibri"/>
                <w:spacing w:val="2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frecuencia </w:t>
            </w:r>
            <w:r>
              <w:rPr>
                <w:rFonts w:ascii="Calibri" w:hAnsi="Calibri"/>
                <w:sz w:val="22"/>
              </w:rPr>
              <w:t>en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el</w:t>
            </w:r>
            <w:r>
              <w:rPr>
                <w:rFonts w:ascii="Calibri" w:hAnsi="Calibri"/>
                <w:spacing w:val="-2"/>
                <w:sz w:val="22"/>
              </w:rPr>
              <w:t> trato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</w:pPr>
      <w:r>
        <w:rPr>
          <w:spacing w:val="-2"/>
        </w:rPr>
        <w:t>Información</w:t>
      </w:r>
      <w:r>
        <w:rPr>
          <w:spacing w:val="-3"/>
        </w:rPr>
        <w:t> </w:t>
      </w:r>
      <w:r>
        <w:rPr>
          <w:spacing w:val="-2"/>
        </w:rPr>
        <w:t>adicional</w:t>
      </w:r>
    </w:p>
    <w:p>
      <w:pPr>
        <w:spacing w:line="240" w:lineRule="exact" w:before="2"/>
        <w:rPr>
          <w:sz w:val="24"/>
          <w:szCs w:val="24"/>
        </w:rPr>
      </w:pP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</w:tblGrid>
      <w:tr>
        <w:trPr>
          <w:trHeight w:val="276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line="276" w:lineRule="auto" w:before="56"/>
        <w:ind w:left="221" w:right="41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Calibri" w:hAnsi="Calibri" w:cs="Calibri" w:eastAsia="Calibri"/>
          <w:spacing w:val="-2"/>
          <w:sz w:val="22"/>
          <w:szCs w:val="22"/>
        </w:rPr>
        <w:t>no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vinculaciones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implica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Calibri" w:hAnsi="Calibri" w:cs="Calibri" w:eastAsia="Calibri"/>
          <w:spacing w:val="-2"/>
          <w:sz w:val="22"/>
          <w:szCs w:val="22"/>
        </w:rPr>
        <w:t>declaración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expresa</w:t>
      </w:r>
      <w:r>
        <w:rPr>
          <w:rFonts w:ascii="Calibri" w:hAnsi="Calibri" w:cs="Calibri" w:eastAsia="Calibri"/>
          <w:spacing w:val="-1"/>
          <w:sz w:val="22"/>
          <w:szCs w:val="22"/>
        </w:rPr>
        <w:t> de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 </w:t>
      </w:r>
      <w:r>
        <w:rPr>
          <w:rFonts w:ascii="Calibri" w:hAnsi="Calibri" w:cs="Calibri" w:eastAsia="Calibri"/>
          <w:spacing w:val="-2"/>
          <w:sz w:val="22"/>
          <w:szCs w:val="22"/>
        </w:rPr>
        <w:t>inexistencia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los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mismos,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los</w:t>
      </w:r>
      <w:r>
        <w:rPr>
          <w:rFonts w:ascii="Calibri" w:hAnsi="Calibri" w:cs="Calibri" w:eastAsia="Calibri"/>
          <w:spacing w:val="69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términos del Decreto</w:t>
      </w:r>
      <w:r>
        <w:rPr>
          <w:rFonts w:ascii="Calibri" w:hAnsi="Calibri" w:cs="Calibri" w:eastAsia="Calibri"/>
          <w:spacing w:val="-1"/>
          <w:sz w:val="22"/>
          <w:szCs w:val="22"/>
        </w:rPr>
        <w:t> n°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202/17.</w:t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tabs>
          <w:tab w:pos="4520" w:val="left" w:leader="none"/>
          <w:tab w:pos="8061" w:val="left" w:leader="none"/>
        </w:tabs>
        <w:spacing w:before="0"/>
        <w:ind w:left="9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9pt;margin-top:-8.062365pt;width:113.25pt;height:.1pt;mso-position-horizontal-relative:page;mso-position-vertical-relative:paragraph;z-index:-314" coordorigin="1380,-161" coordsize="2265,2">
            <v:shape style="position:absolute;left:1380;top:-161;width:2265;height:2" coordorigin="1380,-161" coordsize="2265,0" path="m1380,-161l3645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699997pt;margin-top:-8.062365pt;width:113.25pt;height:.1pt;mso-position-horizontal-relative:page;mso-position-vertical-relative:paragraph;z-index:-313" coordorigin="4994,-161" coordsize="2265,2">
            <v:shape style="position:absolute;left:4994;top:-161;width:2265;height:2" coordorigin="4994,-161" coordsize="2265,0" path="m4994,-161l7259,-161e" filled="f" stroked="t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200012pt;margin-top:-8.812365pt;width:113.25pt;height:.1pt;mso-position-horizontal-relative:page;mso-position-vertical-relative:paragraph;z-index:-312" coordorigin="8804,-176" coordsize="2265,2">
            <v:shape style="position:absolute;left:8804;top:-176;width:2265;height:2" coordorigin="8804,-176" coordsize="2265,0" path="m8804,-176l11069,-176e" filled="f" stroked="t" strokeweight=".75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2"/>
          <w:sz w:val="22"/>
        </w:rPr>
        <w:t>Firma</w:t>
        <w:tab/>
        <w:t>Aclaración</w:t>
        <w:tab/>
        <w:t>Fecha 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pacing w:val="-2"/>
          <w:sz w:val="22"/>
        </w:rPr>
        <w:t>lugar</w:t>
      </w:r>
    </w:p>
    <w:sectPr>
      <w:pgSz w:w="12240" w:h="15840"/>
      <w:pgMar w:top="48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1"/>
    </w:pPr>
    <w:rPr>
      <w:rFonts w:ascii="Calibri" w:hAnsi="Calibri" w:eastAsia="Calibri"/>
      <w:i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6"/>
      <w:ind w:left="221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56"/>
      <w:ind w:left="221"/>
      <w:outlineLvl w:val="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Murias</dc:creator>
  <dcterms:created xsi:type="dcterms:W3CDTF">2018-10-02T14:40:32Z</dcterms:created>
  <dcterms:modified xsi:type="dcterms:W3CDTF">2018-10-02T14:40:32Z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2018-10-02T00:00:00Z</vt:filetime>
  </property>
</Properties>
</file>